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48C" w:rsidRDefault="00F6148C" w:rsidP="00F6148C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</w:pPr>
    </w:p>
    <w:p w:rsidR="00AD4BBF" w:rsidRPr="00AD4BBF" w:rsidRDefault="00AD4BBF" w:rsidP="00AD4BBF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lang w:eastAsia="ru-RU"/>
        </w:rPr>
      </w:pPr>
      <w:r w:rsidRPr="00AD4BBF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  <w:t>Рисунок из крупы</w:t>
      </w:r>
    </w:p>
    <w:p w:rsidR="00AD4BBF" w:rsidRPr="00AD4BBF" w:rsidRDefault="00AD4BBF" w:rsidP="00AD4BBF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AD4BBF">
        <w:rPr>
          <w:rFonts w:ascii="Tahoma" w:eastAsia="Times New Roman" w:hAnsi="Tahoma" w:cs="Tahoma"/>
          <w:color w:val="222222"/>
          <w:sz w:val="18"/>
          <w:szCs w:val="24"/>
          <w:lang w:eastAsia="ru-RU"/>
        </w:rPr>
        <w:t>Хорошим занятие будет и рисование крупой. Для этого на плотный лист бумаги мажется клей, а сверху насыпается крупа – пшено, гречка, рис и пр. Узор сделать на листке с помощью клея поможет взрослый. Эти упражнения ребенок должен выполнять в присутствии взрослого</w:t>
      </w:r>
      <w:r w:rsidRPr="00AD4BB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AD4BBF" w:rsidRDefault="00AD4BBF" w:rsidP="00AD4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B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EBBADF" wp14:editId="346CFFEA">
            <wp:extent cx="2676525" cy="1714500"/>
            <wp:effectExtent l="0" t="0" r="9525" b="0"/>
            <wp:docPr id="1" name="Рисунок 1" descr="Игры на развитие мелкой моторики у детей: Рисунок из кру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ры на развитие мелкой моторики у детей: Рисунок из круп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48C" w:rsidRPr="00AD4BBF" w:rsidRDefault="00F6148C" w:rsidP="00AD4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BBF" w:rsidRPr="00F6148C" w:rsidRDefault="00AD4BBF" w:rsidP="00AD4BBF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C00000"/>
          <w:sz w:val="28"/>
          <w:szCs w:val="18"/>
          <w:lang w:eastAsia="ru-RU"/>
        </w:rPr>
      </w:pPr>
      <w:r w:rsidRPr="00F6148C">
        <w:rPr>
          <w:rFonts w:ascii="Times New Roman" w:eastAsia="Times New Roman" w:hAnsi="Times New Roman" w:cs="Times New Roman"/>
          <w:b/>
          <w:bCs/>
          <w:color w:val="C00000"/>
          <w:sz w:val="28"/>
          <w:szCs w:val="18"/>
          <w:bdr w:val="none" w:sz="0" w:space="0" w:color="auto" w:frame="1"/>
          <w:lang w:eastAsia="ru-RU"/>
        </w:rPr>
        <w:t>Бусы</w:t>
      </w:r>
    </w:p>
    <w:p w:rsidR="00AD4BBF" w:rsidRPr="00AD4BBF" w:rsidRDefault="00AD4BBF" w:rsidP="00AD4BBF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18"/>
          <w:szCs w:val="18"/>
          <w:lang w:eastAsia="ru-RU"/>
        </w:rPr>
      </w:pPr>
      <w:r w:rsidRPr="00AD4BBF">
        <w:rPr>
          <w:rFonts w:ascii="Tahoma" w:eastAsia="Times New Roman" w:hAnsi="Tahoma" w:cs="Tahoma"/>
          <w:color w:val="222222"/>
          <w:sz w:val="18"/>
          <w:szCs w:val="18"/>
          <w:lang w:eastAsia="ru-RU"/>
        </w:rPr>
        <w:t>Для этого упражнения подойдут макароны. Сухие макароны раскрашивают краской под присмотром взрослого и нанизывают на нить.</w:t>
      </w:r>
    </w:p>
    <w:p w:rsidR="00AD4BBF" w:rsidRPr="00AD4BBF" w:rsidRDefault="00AD4BBF" w:rsidP="00AD4BBF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18"/>
          <w:szCs w:val="18"/>
          <w:lang w:eastAsia="ru-RU"/>
        </w:rPr>
      </w:pPr>
      <w:r w:rsidRPr="00AD4BBF">
        <w:rPr>
          <w:rFonts w:ascii="Tahoma" w:eastAsia="Times New Roman" w:hAnsi="Tahoma" w:cs="Tahoma"/>
          <w:color w:val="222222"/>
          <w:sz w:val="18"/>
          <w:szCs w:val="18"/>
          <w:lang w:eastAsia="ru-RU"/>
        </w:rPr>
        <w:t>Бусы можно смастерить также из пуговиц, колечек, склеенных из бумажных полосок, и пр.  </w:t>
      </w:r>
    </w:p>
    <w:p w:rsidR="00F6148C" w:rsidRDefault="00AD4BBF" w:rsidP="00F6148C">
      <w:pPr>
        <w:rPr>
          <w:sz w:val="20"/>
        </w:rPr>
      </w:pPr>
      <w:r w:rsidRPr="00AD4B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5E9982" wp14:editId="34340437">
            <wp:extent cx="2665351" cy="1924050"/>
            <wp:effectExtent l="0" t="0" r="1905" b="0"/>
            <wp:docPr id="2" name="Рисунок 2" descr="Развитие моторики у детей 4-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витие моторики у детей 4-5 л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648" cy="193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48C" w:rsidRDefault="00F6148C" w:rsidP="00F6148C">
      <w:pPr>
        <w:rPr>
          <w:sz w:val="20"/>
        </w:rPr>
      </w:pPr>
    </w:p>
    <w:p w:rsidR="00F6148C" w:rsidRDefault="00F6148C" w:rsidP="00F6148C">
      <w:pPr>
        <w:rPr>
          <w:sz w:val="20"/>
        </w:rPr>
      </w:pPr>
    </w:p>
    <w:p w:rsidR="00F6148C" w:rsidRDefault="00F6148C" w:rsidP="00F6148C">
      <w:pPr>
        <w:rPr>
          <w:sz w:val="20"/>
        </w:rPr>
      </w:pPr>
    </w:p>
    <w:p w:rsidR="00F6148C" w:rsidRDefault="00F6148C" w:rsidP="00F6148C">
      <w:pPr>
        <w:spacing w:after="0"/>
        <w:rPr>
          <w:color w:val="C00000"/>
          <w:sz w:val="20"/>
        </w:rPr>
      </w:pPr>
      <w:r w:rsidRPr="00F6148C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  <w:t>Раскраска</w:t>
      </w:r>
    </w:p>
    <w:p w:rsidR="00F6148C" w:rsidRPr="00F6148C" w:rsidRDefault="00F6148C" w:rsidP="00F6148C">
      <w:pPr>
        <w:spacing w:after="0"/>
        <w:rPr>
          <w:color w:val="C00000"/>
          <w:sz w:val="20"/>
        </w:rPr>
      </w:pPr>
      <w:r w:rsidRPr="00F6148C">
        <w:rPr>
          <w:rFonts w:ascii="Tahoma" w:eastAsia="Times New Roman" w:hAnsi="Tahoma" w:cs="Tahoma"/>
          <w:color w:val="222222"/>
          <w:sz w:val="20"/>
          <w:szCs w:val="24"/>
          <w:lang w:eastAsia="ru-RU"/>
        </w:rPr>
        <w:t>Развивать мелкую моторику помогут уроки с карандашом. Нужно научить ребенка штриховать вправо, влево, прямо, различными линиями</w:t>
      </w:r>
      <w:r w:rsidRPr="00F6148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 </w:t>
      </w:r>
    </w:p>
    <w:p w:rsidR="00F6148C" w:rsidRDefault="00F6148C" w:rsidP="00F6148C">
      <w:pPr>
        <w:rPr>
          <w:sz w:val="20"/>
        </w:rPr>
      </w:pPr>
      <w:r w:rsidRPr="00F614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439A9C" wp14:editId="218F288B">
            <wp:extent cx="2676525" cy="1697920"/>
            <wp:effectExtent l="0" t="0" r="0" b="0"/>
            <wp:docPr id="3" name="Рисунок 3" descr="раскраски штрих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скраски штрихов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69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48C" w:rsidRPr="00F6148C" w:rsidRDefault="00F6148C" w:rsidP="00F6148C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lang w:eastAsia="ru-RU"/>
        </w:rPr>
      </w:pPr>
      <w:r w:rsidRPr="00F6148C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  <w:t>Тени на стене</w:t>
      </w:r>
    </w:p>
    <w:p w:rsidR="00F6148C" w:rsidRPr="00F6148C" w:rsidRDefault="00F6148C" w:rsidP="00F6148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18"/>
          <w:szCs w:val="24"/>
          <w:lang w:eastAsia="ru-RU"/>
        </w:rPr>
      </w:pPr>
      <w:r w:rsidRPr="00F6148C">
        <w:rPr>
          <w:rFonts w:ascii="Tahoma" w:eastAsia="Times New Roman" w:hAnsi="Tahoma" w:cs="Tahoma"/>
          <w:color w:val="222222"/>
          <w:sz w:val="18"/>
          <w:szCs w:val="24"/>
          <w:lang w:eastAsia="ru-RU"/>
        </w:rPr>
        <w:t>Такой театр непременно понравится детям. Можно придумать сказку и показать ее с помощью теней. Для этого понадобятся: стена, настольная лампа и руки.</w:t>
      </w:r>
    </w:p>
    <w:p w:rsidR="00F6148C" w:rsidRPr="00F6148C" w:rsidRDefault="00F6148C" w:rsidP="00F6148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4"/>
          <w:lang w:eastAsia="ru-RU"/>
        </w:rPr>
      </w:pPr>
      <w:r w:rsidRPr="00F6148C">
        <w:rPr>
          <w:rFonts w:ascii="Tahoma" w:eastAsia="Times New Roman" w:hAnsi="Tahoma" w:cs="Tahoma"/>
          <w:color w:val="222222"/>
          <w:sz w:val="18"/>
          <w:szCs w:val="24"/>
          <w:lang w:eastAsia="ru-RU"/>
        </w:rPr>
        <w:t>Комнату надо сделать темной, чтобы свет от лампы падал на стену. Между светом и стеной делать движения руками, превращая пальцы то в собаку, то в деда, то в птицу, то в оленя и пр. При этом теневые персонажи можно озвучивать. Получится настоящий спектакль</w:t>
      </w:r>
      <w:r w:rsidRPr="00F6148C">
        <w:rPr>
          <w:rFonts w:ascii="Tahoma" w:eastAsia="Times New Roman" w:hAnsi="Tahoma" w:cs="Tahoma"/>
          <w:color w:val="222222"/>
          <w:sz w:val="20"/>
          <w:szCs w:val="24"/>
          <w:lang w:eastAsia="ru-RU"/>
        </w:rPr>
        <w:t>.</w:t>
      </w:r>
    </w:p>
    <w:p w:rsidR="00F6148C" w:rsidRDefault="00F6148C" w:rsidP="00F6148C">
      <w:pPr>
        <w:rPr>
          <w:sz w:val="20"/>
        </w:rPr>
      </w:pPr>
      <w:r w:rsidRPr="00F614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B04EB0" wp14:editId="73C78F79">
            <wp:extent cx="2652654" cy="1857375"/>
            <wp:effectExtent l="0" t="0" r="0" b="0"/>
            <wp:docPr id="4" name="Рисунок 4" descr="игра на развитие мелкой моторики тени на сте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гра на развитие мелкой моторики тени на стен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066" cy="186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911" w:rsidRDefault="00637911" w:rsidP="00F6148C">
      <w:pPr>
        <w:rPr>
          <w:sz w:val="20"/>
        </w:rPr>
      </w:pPr>
    </w:p>
    <w:p w:rsidR="00637911" w:rsidRPr="00637911" w:rsidRDefault="00637911" w:rsidP="0063791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lang w:eastAsia="ru-RU"/>
        </w:rPr>
      </w:pPr>
      <w:r w:rsidRPr="00637911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  <w:t>Золушка</w:t>
      </w:r>
    </w:p>
    <w:p w:rsidR="00637911" w:rsidRDefault="00637911" w:rsidP="006379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18"/>
          <w:szCs w:val="24"/>
          <w:lang w:eastAsia="ru-RU"/>
        </w:rPr>
      </w:pPr>
      <w:r w:rsidRPr="00637911">
        <w:rPr>
          <w:rFonts w:ascii="Tahoma" w:eastAsia="Times New Roman" w:hAnsi="Tahoma" w:cs="Tahoma"/>
          <w:color w:val="222222"/>
          <w:sz w:val="18"/>
          <w:szCs w:val="24"/>
          <w:lang w:eastAsia="ru-RU"/>
        </w:rPr>
        <w:t>В игре можно использовать крупы. Бедняжке Золушке хочется на бал, а мачеха велела перебрать крупу – рис и пшено. На помощь пришли мышки. Вот этими мышками и будут дети. Они должны отделить рис и пшено и разложить по разным банкам. </w:t>
      </w:r>
    </w:p>
    <w:p w:rsidR="00637911" w:rsidRPr="00637911" w:rsidRDefault="00637911" w:rsidP="006379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18"/>
          <w:szCs w:val="24"/>
          <w:lang w:eastAsia="ru-RU"/>
        </w:rPr>
      </w:pPr>
    </w:p>
    <w:p w:rsidR="00637911" w:rsidRPr="00637911" w:rsidRDefault="00637911" w:rsidP="0063791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lang w:eastAsia="ru-RU"/>
        </w:rPr>
      </w:pPr>
      <w:r w:rsidRPr="00637911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  <w:t>Бумажки</w:t>
      </w:r>
    </w:p>
    <w:p w:rsidR="00637911" w:rsidRPr="00637911" w:rsidRDefault="00637911" w:rsidP="006379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637911">
        <w:rPr>
          <w:rFonts w:ascii="Tahoma" w:eastAsia="Times New Roman" w:hAnsi="Tahoma" w:cs="Tahoma"/>
          <w:color w:val="222222"/>
          <w:sz w:val="18"/>
          <w:szCs w:val="24"/>
          <w:lang w:eastAsia="ru-RU"/>
        </w:rPr>
        <w:t>Из бумаги складываются по образцу фигуры из бумаги: корабль, пилотка, голубь, лягушка</w:t>
      </w:r>
      <w:r w:rsidRPr="0063791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 </w:t>
      </w:r>
    </w:p>
    <w:p w:rsidR="00637911" w:rsidRDefault="00637911" w:rsidP="00637911">
      <w:pPr>
        <w:rPr>
          <w:sz w:val="20"/>
        </w:rPr>
      </w:pPr>
      <w:r w:rsidRPr="006379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C1486E" wp14:editId="6E045AF5">
            <wp:extent cx="3054473" cy="2247900"/>
            <wp:effectExtent l="0" t="0" r="0" b="0"/>
            <wp:docPr id="5" name="Рисунок 5" descr="Игры на развитие мелкой моторики у детей: Складывание из бумаги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гры на развитие мелкой моторики у детей: Складывание из бумаги оригам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800" cy="225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911" w:rsidRPr="00637911" w:rsidRDefault="00637911" w:rsidP="00637911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18"/>
        </w:rPr>
      </w:pPr>
      <w:r>
        <w:rPr>
          <w:rFonts w:ascii="Tahoma" w:hAnsi="Tahoma" w:cs="Tahoma"/>
          <w:color w:val="222222"/>
          <w:sz w:val="18"/>
        </w:rPr>
        <w:t xml:space="preserve">      </w:t>
      </w:r>
      <w:r w:rsidRPr="00637911">
        <w:rPr>
          <w:rFonts w:ascii="Tahoma" w:hAnsi="Tahoma" w:cs="Tahoma"/>
          <w:color w:val="222222"/>
          <w:sz w:val="18"/>
        </w:rPr>
        <w:t>Детей нужно заинтересовать. Поэтому для упражнений стоит использовать нетрадиционный материал. Это могут быть игры с песком и крупой, водой и макаронами. Вполне подойдут для занятий и пуговицы, и прищепки, и застежки, и шнуры, и бечевки, и карандаши с гранями.</w:t>
      </w:r>
    </w:p>
    <w:p w:rsidR="00637911" w:rsidRPr="00637911" w:rsidRDefault="00637911" w:rsidP="00637911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18"/>
        </w:rPr>
      </w:pPr>
      <w:r>
        <w:rPr>
          <w:rFonts w:ascii="Tahoma" w:hAnsi="Tahoma" w:cs="Tahoma"/>
          <w:color w:val="222222"/>
          <w:sz w:val="18"/>
        </w:rPr>
        <w:t xml:space="preserve">      </w:t>
      </w:r>
      <w:r w:rsidRPr="00637911">
        <w:rPr>
          <w:rFonts w:ascii="Tahoma" w:hAnsi="Tahoma" w:cs="Tahoma"/>
          <w:color w:val="222222"/>
          <w:sz w:val="18"/>
        </w:rPr>
        <w:t xml:space="preserve">Главное, чтобы пальцы ощущали форму предметов. Заинтересуют детей занятия с использованием природного материала – шишек, камешков, орехов и пр. Чтобы пальчики ребенка начали двигаться активнее, можно использовать тренажеры для самомассажа, а также </w:t>
      </w:r>
      <w:proofErr w:type="spellStart"/>
      <w:r w:rsidRPr="00637911">
        <w:rPr>
          <w:rFonts w:ascii="Tahoma" w:hAnsi="Tahoma" w:cs="Tahoma"/>
          <w:color w:val="222222"/>
          <w:sz w:val="18"/>
        </w:rPr>
        <w:t>аквагрунт</w:t>
      </w:r>
      <w:proofErr w:type="spellEnd"/>
      <w:r w:rsidRPr="00637911">
        <w:rPr>
          <w:rFonts w:ascii="Tahoma" w:hAnsi="Tahoma" w:cs="Tahoma"/>
          <w:color w:val="222222"/>
          <w:sz w:val="18"/>
        </w:rPr>
        <w:t>. Хорошим вариантом будут и такие техники как «</w:t>
      </w:r>
      <w:proofErr w:type="spellStart"/>
      <w:r w:rsidRPr="00637911">
        <w:rPr>
          <w:rFonts w:ascii="Tahoma" w:hAnsi="Tahoma" w:cs="Tahoma"/>
          <w:color w:val="222222"/>
          <w:sz w:val="18"/>
        </w:rPr>
        <w:t>Орегано</w:t>
      </w:r>
      <w:proofErr w:type="spellEnd"/>
      <w:r w:rsidRPr="00637911">
        <w:rPr>
          <w:rFonts w:ascii="Tahoma" w:hAnsi="Tahoma" w:cs="Tahoma"/>
          <w:color w:val="222222"/>
          <w:sz w:val="18"/>
        </w:rPr>
        <w:t>», «Нетрадиционное рисование», работа с конструктором. </w:t>
      </w:r>
    </w:p>
    <w:p w:rsidR="00637911" w:rsidRDefault="00637911" w:rsidP="00637911">
      <w:pPr>
        <w:rPr>
          <w:sz w:val="20"/>
        </w:rPr>
      </w:pPr>
    </w:p>
    <w:p w:rsidR="00637911" w:rsidRDefault="00637911" w:rsidP="00637911">
      <w:pPr>
        <w:rPr>
          <w:sz w:val="20"/>
        </w:rPr>
      </w:pPr>
    </w:p>
    <w:tbl>
      <w:tblPr>
        <w:tblpPr w:leftFromText="180" w:rightFromText="180" w:bottomFromText="200" w:vertAnchor="text" w:horzAnchor="page" w:tblpX="1015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3"/>
      </w:tblGrid>
      <w:tr w:rsidR="00637911" w:rsidRPr="00637911" w:rsidTr="00637911">
        <w:trPr>
          <w:trHeight w:val="6602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11" w:rsidRPr="00637911" w:rsidRDefault="00637911" w:rsidP="00637911">
            <w:pPr>
              <w:spacing w:after="9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sz w:val="28"/>
                <w:szCs w:val="28"/>
              </w:rPr>
            </w:pPr>
          </w:p>
          <w:p w:rsidR="00637911" w:rsidRPr="00637911" w:rsidRDefault="00637911" w:rsidP="00637911">
            <w:pPr>
              <w:spacing w:after="9" w:line="256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637911">
              <w:rPr>
                <w:rFonts w:ascii="Times New Roman" w:eastAsia="Times New Roman" w:hAnsi="Times New Roman" w:cs="Times New Roman"/>
                <w:b/>
                <w:color w:val="2F5496"/>
                <w:sz w:val="28"/>
                <w:szCs w:val="28"/>
              </w:rPr>
              <w:t xml:space="preserve">Адрес </w:t>
            </w:r>
          </w:p>
          <w:p w:rsidR="00637911" w:rsidRPr="00637911" w:rsidRDefault="00637911" w:rsidP="00637911">
            <w:pPr>
              <w:spacing w:after="11" w:line="256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Краснодарский край, </w:t>
            </w:r>
          </w:p>
          <w:p w:rsidR="00637911" w:rsidRPr="00637911" w:rsidRDefault="00637911" w:rsidP="00637911">
            <w:pPr>
              <w:spacing w:after="11" w:line="256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Армавир,</w:t>
            </w:r>
          </w:p>
          <w:p w:rsidR="00637911" w:rsidRPr="00637911" w:rsidRDefault="00637911" w:rsidP="00637911">
            <w:pPr>
              <w:spacing w:after="11" w:line="256" w:lineRule="auto"/>
              <w:ind w:left="1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637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Маркова 317 </w:t>
            </w:r>
          </w:p>
          <w:p w:rsidR="00637911" w:rsidRPr="00637911" w:rsidRDefault="00637911" w:rsidP="00637911">
            <w:pPr>
              <w:spacing w:after="17" w:line="256" w:lineRule="auto"/>
              <w:ind w:left="41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637911" w:rsidRPr="00637911" w:rsidRDefault="00637911" w:rsidP="00637911">
            <w:pPr>
              <w:spacing w:after="0" w:line="256" w:lineRule="auto"/>
              <w:ind w:left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637911">
              <w:rPr>
                <w:rFonts w:ascii="Times New Roman" w:eastAsia="Times New Roman" w:hAnsi="Times New Roman" w:cs="Times New Roman"/>
                <w:b/>
                <w:color w:val="2F5496"/>
                <w:sz w:val="28"/>
                <w:szCs w:val="28"/>
              </w:rPr>
              <w:t xml:space="preserve">Контактный телефон  </w:t>
            </w:r>
          </w:p>
          <w:p w:rsidR="00637911" w:rsidRPr="00637911" w:rsidRDefault="00637911" w:rsidP="00637911">
            <w:pPr>
              <w:spacing w:after="0" w:line="273" w:lineRule="auto"/>
              <w:ind w:left="553" w:right="5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(861) 5-25-81</w:t>
            </w:r>
          </w:p>
          <w:p w:rsidR="00637911" w:rsidRPr="00637911" w:rsidRDefault="00637911" w:rsidP="00637911">
            <w:pPr>
              <w:spacing w:after="0" w:line="273" w:lineRule="auto"/>
              <w:ind w:left="553" w:right="51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637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Эл. Почта  </w:t>
            </w:r>
          </w:p>
          <w:p w:rsidR="00637911" w:rsidRPr="00637911" w:rsidRDefault="00637911" w:rsidP="00637911">
            <w:pPr>
              <w:spacing w:after="0" w:line="256" w:lineRule="auto"/>
              <w:ind w:left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proofErr w:type="spellStart"/>
            <w:r w:rsidRPr="00637911"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 w:color="0563C1"/>
                <w:lang w:val="en-US"/>
              </w:rPr>
              <w:t>armavir</w:t>
            </w:r>
            <w:proofErr w:type="spellEnd"/>
            <w:r w:rsidRPr="00637911"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 w:color="0563C1"/>
              </w:rPr>
              <w:t>.</w:t>
            </w:r>
            <w:proofErr w:type="spellStart"/>
            <w:r w:rsidRPr="00637911"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 w:color="0563C1"/>
                <w:lang w:val="en-US"/>
              </w:rPr>
              <w:t>madou</w:t>
            </w:r>
            <w:proofErr w:type="spellEnd"/>
            <w:r w:rsidRPr="00637911"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 w:color="0563C1"/>
              </w:rPr>
              <w:t>6@</w:t>
            </w:r>
            <w:r w:rsidRPr="00637911"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 w:color="0563C1"/>
                <w:lang w:val="en-US"/>
              </w:rPr>
              <w:t>mail</w:t>
            </w:r>
            <w:r w:rsidRPr="00637911"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 w:color="0563C1"/>
              </w:rPr>
              <w:t>.</w:t>
            </w:r>
            <w:proofErr w:type="spellStart"/>
            <w:r w:rsidRPr="00637911"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 w:color="0563C1"/>
                <w:lang w:val="en-US"/>
              </w:rPr>
              <w:t>ru</w:t>
            </w:r>
            <w:proofErr w:type="spellEnd"/>
            <w:r w:rsidRPr="00637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37911" w:rsidRPr="00637911" w:rsidRDefault="00637911" w:rsidP="00637911">
            <w:pPr>
              <w:spacing w:after="0" w:line="256" w:lineRule="auto"/>
              <w:ind w:left="41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637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37911" w:rsidRPr="00637911" w:rsidRDefault="00637911" w:rsidP="00637911">
            <w:pPr>
              <w:spacing w:after="0" w:line="256" w:lineRule="auto"/>
              <w:ind w:left="150" w:right="66" w:hanging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911">
              <w:rPr>
                <w:rFonts w:ascii="Times New Roman" w:eastAsia="Times New Roman" w:hAnsi="Times New Roman" w:cs="Times New Roman"/>
                <w:b/>
                <w:color w:val="2F5496"/>
                <w:sz w:val="28"/>
                <w:szCs w:val="28"/>
              </w:rPr>
              <w:t xml:space="preserve">Интернет консультирование, обратная связь </w:t>
            </w:r>
            <w:hyperlink r:id="rId10" w:history="1">
              <w:r w:rsidRPr="0063791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63791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63791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madou</w:t>
              </w:r>
              <w:proofErr w:type="spellEnd"/>
              <w:r w:rsidRPr="0063791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6.</w:t>
              </w:r>
              <w:proofErr w:type="spellStart"/>
              <w:r w:rsidRPr="0063791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637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37911" w:rsidRPr="00637911" w:rsidRDefault="00637911" w:rsidP="00637911">
            <w:pPr>
              <w:spacing w:after="0" w:line="256" w:lineRule="auto"/>
              <w:ind w:left="150" w:right="66" w:hanging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37911" w:rsidRPr="00637911" w:rsidRDefault="00637911" w:rsidP="00637911">
            <w:pPr>
              <w:spacing w:after="5" w:line="288" w:lineRule="auto"/>
              <w:ind w:right="71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637911">
              <w:rPr>
                <w:rFonts w:ascii="Times New Roman" w:eastAsia="Arial" w:hAnsi="Times New Roman" w:cs="Times New Roman"/>
                <w:color w:val="000000"/>
                <w:sz w:val="24"/>
              </w:rPr>
              <w:t>Консультацию можно получить очно и дистанционно по телефону</w:t>
            </w:r>
          </w:p>
          <w:p w:rsidR="00637911" w:rsidRPr="00637911" w:rsidRDefault="00637911" w:rsidP="00637911">
            <w:pPr>
              <w:spacing w:after="5" w:line="288" w:lineRule="auto"/>
              <w:ind w:right="71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637911">
              <w:rPr>
                <w:rFonts w:ascii="Times New Roman" w:eastAsia="Arial" w:hAnsi="Times New Roman" w:cs="Times New Roman"/>
                <w:color w:val="000000"/>
                <w:sz w:val="24"/>
              </w:rPr>
              <w:t>8 (962) 764 – 95 - 96</w:t>
            </w:r>
          </w:p>
          <w:p w:rsidR="00637911" w:rsidRPr="00637911" w:rsidRDefault="00637911" w:rsidP="00637911">
            <w:pPr>
              <w:spacing w:after="0"/>
              <w:ind w:left="10" w:right="71" w:hanging="10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637911" w:rsidRPr="00637911" w:rsidRDefault="00637911" w:rsidP="00637911">
            <w:pPr>
              <w:spacing w:after="5" w:line="288" w:lineRule="auto"/>
              <w:ind w:right="71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637911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Воспитатель </w:t>
            </w:r>
          </w:p>
          <w:p w:rsidR="00637911" w:rsidRPr="00637911" w:rsidRDefault="002579AF" w:rsidP="00637911">
            <w:pPr>
              <w:spacing w:after="5" w:line="288" w:lineRule="auto"/>
              <w:ind w:right="71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Баранова А.Ю.</w:t>
            </w:r>
            <w:bookmarkStart w:id="0" w:name="_GoBack"/>
            <w:bookmarkEnd w:id="0"/>
          </w:p>
          <w:p w:rsidR="00637911" w:rsidRPr="00637911" w:rsidRDefault="00637911" w:rsidP="00637911">
            <w:pPr>
              <w:spacing w:after="5" w:line="288" w:lineRule="auto"/>
              <w:ind w:right="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  <w:p w:rsidR="00637911" w:rsidRPr="00637911" w:rsidRDefault="00637911" w:rsidP="00637911">
            <w:pPr>
              <w:spacing w:after="5" w:line="288" w:lineRule="auto"/>
              <w:ind w:right="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  <w:p w:rsidR="00637911" w:rsidRPr="00637911" w:rsidRDefault="00637911" w:rsidP="00637911">
            <w:pPr>
              <w:spacing w:after="5" w:line="288" w:lineRule="auto"/>
              <w:ind w:right="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  <w:p w:rsidR="00637911" w:rsidRPr="00637911" w:rsidRDefault="00637911" w:rsidP="00637911">
            <w:pPr>
              <w:spacing w:after="5" w:line="288" w:lineRule="auto"/>
              <w:ind w:right="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</w:tbl>
    <w:p w:rsidR="00637911" w:rsidRPr="00637911" w:rsidRDefault="00637911" w:rsidP="00637911">
      <w:pPr>
        <w:spacing w:after="5" w:line="288" w:lineRule="auto"/>
        <w:ind w:left="10" w:right="71" w:hanging="10"/>
        <w:jc w:val="both"/>
        <w:rPr>
          <w:rFonts w:ascii="Arial" w:eastAsia="Arial" w:hAnsi="Arial" w:cs="Arial"/>
          <w:color w:val="000000"/>
          <w:sz w:val="24"/>
        </w:rPr>
      </w:pPr>
    </w:p>
    <w:p w:rsidR="00637911" w:rsidRPr="00637911" w:rsidRDefault="00637911" w:rsidP="00637911">
      <w:pPr>
        <w:spacing w:after="5" w:line="288" w:lineRule="auto"/>
        <w:ind w:left="10" w:right="71" w:hanging="10"/>
        <w:jc w:val="both"/>
        <w:rPr>
          <w:rFonts w:ascii="Arial" w:eastAsia="Arial" w:hAnsi="Arial" w:cs="Arial"/>
          <w:color w:val="000000"/>
          <w:sz w:val="24"/>
        </w:rPr>
      </w:pPr>
    </w:p>
    <w:p w:rsidR="00637911" w:rsidRPr="00637911" w:rsidRDefault="00637911" w:rsidP="00637911">
      <w:pPr>
        <w:spacing w:after="5" w:line="288" w:lineRule="auto"/>
        <w:ind w:left="10" w:right="71" w:hanging="10"/>
        <w:jc w:val="both"/>
        <w:rPr>
          <w:rFonts w:ascii="Arial" w:eastAsia="Arial" w:hAnsi="Arial" w:cs="Arial"/>
          <w:color w:val="000000"/>
          <w:sz w:val="24"/>
        </w:rPr>
      </w:pPr>
    </w:p>
    <w:p w:rsidR="00637911" w:rsidRPr="00637911" w:rsidRDefault="00637911" w:rsidP="00637911">
      <w:pPr>
        <w:spacing w:after="5" w:line="288" w:lineRule="auto"/>
        <w:ind w:left="10" w:right="71" w:hanging="10"/>
        <w:jc w:val="both"/>
        <w:rPr>
          <w:rFonts w:ascii="Arial" w:eastAsia="Arial" w:hAnsi="Arial" w:cs="Arial"/>
          <w:color w:val="000000"/>
          <w:sz w:val="24"/>
        </w:rPr>
      </w:pPr>
    </w:p>
    <w:p w:rsidR="00637911" w:rsidRPr="00637911" w:rsidRDefault="00637911" w:rsidP="00637911">
      <w:pPr>
        <w:spacing w:after="5" w:line="288" w:lineRule="auto"/>
        <w:ind w:left="10" w:right="71" w:hanging="10"/>
        <w:jc w:val="right"/>
        <w:rPr>
          <w:rFonts w:ascii="Arial" w:eastAsia="Arial" w:hAnsi="Arial" w:cs="Arial"/>
          <w:color w:val="FF0000"/>
          <w:sz w:val="24"/>
        </w:rPr>
      </w:pPr>
    </w:p>
    <w:p w:rsidR="00637911" w:rsidRPr="00637911" w:rsidRDefault="00637911" w:rsidP="00637911">
      <w:pPr>
        <w:spacing w:after="5" w:line="288" w:lineRule="auto"/>
        <w:ind w:left="10" w:right="71" w:hanging="10"/>
        <w:jc w:val="right"/>
        <w:rPr>
          <w:rFonts w:ascii="Arial" w:eastAsia="Arial" w:hAnsi="Arial" w:cs="Arial"/>
          <w:color w:val="FF0000"/>
          <w:sz w:val="24"/>
        </w:rPr>
      </w:pPr>
    </w:p>
    <w:p w:rsidR="00637911" w:rsidRPr="00637911" w:rsidRDefault="00637911" w:rsidP="00637911">
      <w:pPr>
        <w:spacing w:after="5" w:line="288" w:lineRule="auto"/>
        <w:ind w:left="10" w:right="71" w:hanging="10"/>
        <w:jc w:val="right"/>
        <w:rPr>
          <w:rFonts w:ascii="Arial" w:eastAsia="Arial" w:hAnsi="Arial" w:cs="Arial"/>
          <w:color w:val="FF0000"/>
          <w:sz w:val="24"/>
        </w:rPr>
      </w:pPr>
    </w:p>
    <w:p w:rsidR="00637911" w:rsidRPr="00637911" w:rsidRDefault="00637911" w:rsidP="00637911">
      <w:pPr>
        <w:spacing w:after="5" w:line="288" w:lineRule="auto"/>
        <w:ind w:left="10" w:right="71" w:hanging="10"/>
        <w:jc w:val="right"/>
        <w:rPr>
          <w:rFonts w:ascii="Arial" w:eastAsia="Arial" w:hAnsi="Arial" w:cs="Arial"/>
          <w:color w:val="FF0000"/>
          <w:sz w:val="24"/>
        </w:rPr>
      </w:pPr>
    </w:p>
    <w:p w:rsidR="00637911" w:rsidRPr="00637911" w:rsidRDefault="00637911" w:rsidP="00637911">
      <w:pPr>
        <w:spacing w:after="5" w:line="288" w:lineRule="auto"/>
        <w:ind w:left="10" w:right="71" w:hanging="10"/>
        <w:jc w:val="right"/>
        <w:rPr>
          <w:rFonts w:ascii="Arial" w:eastAsia="Arial" w:hAnsi="Arial" w:cs="Arial"/>
          <w:color w:val="FF0000"/>
          <w:sz w:val="24"/>
        </w:rPr>
      </w:pPr>
    </w:p>
    <w:p w:rsidR="00637911" w:rsidRPr="00637911" w:rsidRDefault="00637911" w:rsidP="00637911">
      <w:pPr>
        <w:spacing w:after="5" w:line="288" w:lineRule="auto"/>
        <w:ind w:left="10" w:right="71" w:hanging="10"/>
        <w:jc w:val="right"/>
        <w:rPr>
          <w:rFonts w:ascii="Arial" w:eastAsia="Arial" w:hAnsi="Arial" w:cs="Arial"/>
          <w:color w:val="FF0000"/>
          <w:sz w:val="24"/>
        </w:rPr>
      </w:pPr>
    </w:p>
    <w:p w:rsidR="00637911" w:rsidRPr="00637911" w:rsidRDefault="00637911" w:rsidP="00637911">
      <w:pPr>
        <w:spacing w:after="5" w:line="288" w:lineRule="auto"/>
        <w:ind w:left="10" w:right="71" w:hanging="10"/>
        <w:jc w:val="right"/>
        <w:rPr>
          <w:rFonts w:ascii="Arial" w:eastAsia="Arial" w:hAnsi="Arial" w:cs="Arial"/>
          <w:color w:val="FF0000"/>
          <w:sz w:val="24"/>
        </w:rPr>
      </w:pPr>
    </w:p>
    <w:p w:rsidR="00637911" w:rsidRPr="00637911" w:rsidRDefault="00637911" w:rsidP="00637911">
      <w:pPr>
        <w:spacing w:after="5" w:line="288" w:lineRule="auto"/>
        <w:ind w:left="10" w:right="71" w:hanging="10"/>
        <w:jc w:val="right"/>
        <w:rPr>
          <w:rFonts w:ascii="Arial" w:eastAsia="Arial" w:hAnsi="Arial" w:cs="Arial"/>
          <w:color w:val="FF0000"/>
          <w:sz w:val="24"/>
        </w:rPr>
      </w:pPr>
    </w:p>
    <w:p w:rsidR="00637911" w:rsidRPr="00637911" w:rsidRDefault="006006BB" w:rsidP="00637911">
      <w:pPr>
        <w:spacing w:after="5" w:line="288" w:lineRule="auto"/>
        <w:ind w:left="10" w:right="71" w:hanging="10"/>
        <w:jc w:val="right"/>
        <w:rPr>
          <w:rFonts w:ascii="Arial" w:eastAsia="Arial" w:hAnsi="Arial" w:cs="Arial"/>
          <w:color w:val="FF0000"/>
          <w:sz w:val="24"/>
        </w:rPr>
      </w:pPr>
      <w:r>
        <w:rPr>
          <w:noProof/>
          <w:lang w:eastAsia="ru-RU"/>
        </w:rPr>
        <w:drawing>
          <wp:inline distT="0" distB="0" distL="0" distR="0" wp14:anchorId="123EAD0B" wp14:editId="1018DDBB">
            <wp:extent cx="2844165" cy="2156713"/>
            <wp:effectExtent l="0" t="0" r="0" b="0"/>
            <wp:docPr id="8" name="Рисунок 4" descr="Игры на развитие мелкой моторики у детей: массажный шар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гры на развитие мелкой моторики у детей: массажный шари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215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911" w:rsidRPr="00637911" w:rsidRDefault="00637911" w:rsidP="00637911">
      <w:pPr>
        <w:spacing w:after="5" w:line="288" w:lineRule="auto"/>
        <w:ind w:left="10" w:right="71" w:hanging="10"/>
        <w:jc w:val="right"/>
        <w:rPr>
          <w:rFonts w:ascii="Arial" w:eastAsia="Arial" w:hAnsi="Arial" w:cs="Arial"/>
          <w:color w:val="FF0000"/>
          <w:sz w:val="24"/>
        </w:rPr>
      </w:pPr>
    </w:p>
    <w:p w:rsidR="00637911" w:rsidRPr="00637911" w:rsidRDefault="00637911" w:rsidP="00637911">
      <w:pPr>
        <w:spacing w:after="5" w:line="288" w:lineRule="auto"/>
        <w:ind w:left="10" w:right="71" w:hanging="10"/>
        <w:jc w:val="right"/>
        <w:rPr>
          <w:rFonts w:ascii="Arial" w:eastAsia="Arial" w:hAnsi="Arial" w:cs="Arial"/>
          <w:color w:val="FF0000"/>
          <w:sz w:val="24"/>
        </w:rPr>
      </w:pPr>
    </w:p>
    <w:p w:rsidR="00637911" w:rsidRPr="00637911" w:rsidRDefault="00637911" w:rsidP="00637911">
      <w:pPr>
        <w:spacing w:after="5" w:line="288" w:lineRule="auto"/>
        <w:ind w:left="10" w:right="71" w:hanging="10"/>
        <w:jc w:val="right"/>
        <w:rPr>
          <w:rFonts w:ascii="Arial" w:eastAsia="Arial" w:hAnsi="Arial" w:cs="Arial"/>
          <w:color w:val="FF0000"/>
          <w:sz w:val="24"/>
        </w:rPr>
      </w:pPr>
    </w:p>
    <w:p w:rsidR="00637911" w:rsidRPr="00637911" w:rsidRDefault="00637911" w:rsidP="00637911">
      <w:pPr>
        <w:spacing w:after="5" w:line="288" w:lineRule="auto"/>
        <w:ind w:left="10" w:right="71" w:hanging="10"/>
        <w:jc w:val="right"/>
        <w:rPr>
          <w:rFonts w:ascii="Arial" w:eastAsia="Arial" w:hAnsi="Arial" w:cs="Arial"/>
          <w:color w:val="FF0000"/>
          <w:sz w:val="24"/>
        </w:rPr>
      </w:pPr>
    </w:p>
    <w:p w:rsidR="00637911" w:rsidRPr="00637911" w:rsidRDefault="00637911" w:rsidP="00637911">
      <w:pPr>
        <w:spacing w:after="5" w:line="288" w:lineRule="auto"/>
        <w:ind w:left="10" w:right="71" w:hanging="10"/>
        <w:jc w:val="right"/>
        <w:rPr>
          <w:rFonts w:ascii="Arial" w:eastAsia="Arial" w:hAnsi="Arial" w:cs="Arial"/>
          <w:color w:val="FF0000"/>
          <w:sz w:val="24"/>
        </w:rPr>
      </w:pPr>
    </w:p>
    <w:p w:rsidR="00637911" w:rsidRPr="00637911" w:rsidRDefault="00637911" w:rsidP="00637911">
      <w:pPr>
        <w:spacing w:after="5" w:line="288" w:lineRule="auto"/>
        <w:ind w:left="10" w:right="71" w:hanging="10"/>
        <w:jc w:val="right"/>
        <w:rPr>
          <w:rFonts w:ascii="Arial" w:eastAsia="Arial" w:hAnsi="Arial" w:cs="Arial"/>
          <w:color w:val="FF0000"/>
          <w:sz w:val="24"/>
        </w:rPr>
      </w:pPr>
    </w:p>
    <w:p w:rsidR="00637911" w:rsidRPr="00637911" w:rsidRDefault="00637911" w:rsidP="00637911">
      <w:pPr>
        <w:spacing w:after="5" w:line="288" w:lineRule="auto"/>
        <w:ind w:left="10" w:right="71" w:hanging="10"/>
        <w:jc w:val="right"/>
        <w:rPr>
          <w:rFonts w:ascii="Arial" w:eastAsia="Arial" w:hAnsi="Arial" w:cs="Arial"/>
          <w:color w:val="FF0000"/>
          <w:sz w:val="24"/>
        </w:rPr>
      </w:pPr>
    </w:p>
    <w:p w:rsidR="00637911" w:rsidRPr="00637911" w:rsidRDefault="00637911" w:rsidP="00637911">
      <w:pPr>
        <w:spacing w:after="5" w:line="288" w:lineRule="auto"/>
        <w:ind w:left="10" w:right="71" w:hanging="10"/>
        <w:jc w:val="right"/>
        <w:rPr>
          <w:rFonts w:ascii="Arial" w:eastAsia="Arial" w:hAnsi="Arial" w:cs="Arial"/>
          <w:color w:val="FF0000"/>
          <w:sz w:val="24"/>
        </w:rPr>
      </w:pPr>
    </w:p>
    <w:p w:rsidR="00637911" w:rsidRPr="00637911" w:rsidRDefault="00637911" w:rsidP="00637911">
      <w:pPr>
        <w:spacing w:after="5" w:line="288" w:lineRule="auto"/>
        <w:ind w:left="10" w:right="71" w:hanging="10"/>
        <w:jc w:val="right"/>
        <w:rPr>
          <w:rFonts w:ascii="Arial" w:eastAsia="Arial" w:hAnsi="Arial" w:cs="Arial"/>
          <w:color w:val="FF0000"/>
          <w:sz w:val="24"/>
        </w:rPr>
      </w:pPr>
    </w:p>
    <w:p w:rsidR="00637911" w:rsidRPr="00637911" w:rsidRDefault="00637911" w:rsidP="00637911">
      <w:pPr>
        <w:spacing w:after="5" w:line="288" w:lineRule="auto"/>
        <w:ind w:left="10" w:right="71" w:hanging="10"/>
        <w:jc w:val="right"/>
        <w:rPr>
          <w:rFonts w:ascii="Arial" w:eastAsia="Arial" w:hAnsi="Arial" w:cs="Arial"/>
          <w:color w:val="FF0000"/>
          <w:sz w:val="24"/>
        </w:rPr>
      </w:pPr>
    </w:p>
    <w:p w:rsidR="00637911" w:rsidRPr="00637911" w:rsidRDefault="00637911" w:rsidP="00637911">
      <w:pPr>
        <w:spacing w:after="5" w:line="288" w:lineRule="auto"/>
        <w:ind w:left="10" w:right="71" w:hanging="10"/>
        <w:jc w:val="right"/>
        <w:rPr>
          <w:rFonts w:ascii="Arial" w:eastAsia="Arial" w:hAnsi="Arial" w:cs="Arial"/>
          <w:color w:val="FF0000"/>
          <w:sz w:val="24"/>
        </w:rPr>
      </w:pPr>
    </w:p>
    <w:p w:rsidR="00637911" w:rsidRPr="00637911" w:rsidRDefault="00637911" w:rsidP="00637911">
      <w:pPr>
        <w:spacing w:after="5" w:line="288" w:lineRule="auto"/>
        <w:ind w:left="10" w:right="71" w:hanging="10"/>
        <w:jc w:val="right"/>
        <w:rPr>
          <w:rFonts w:ascii="Arial" w:eastAsia="Arial" w:hAnsi="Arial" w:cs="Arial"/>
          <w:color w:val="FF0000"/>
          <w:sz w:val="24"/>
        </w:rPr>
      </w:pPr>
    </w:p>
    <w:p w:rsidR="00637911" w:rsidRDefault="00637911" w:rsidP="006006BB">
      <w:pPr>
        <w:spacing w:after="5" w:line="288" w:lineRule="auto"/>
        <w:ind w:right="71"/>
        <w:rPr>
          <w:rFonts w:ascii="Times New Roman" w:eastAsia="Arial" w:hAnsi="Times New Roman" w:cs="Times New Roman"/>
          <w:color w:val="FF0000"/>
          <w:sz w:val="24"/>
        </w:rPr>
      </w:pPr>
    </w:p>
    <w:p w:rsidR="00637911" w:rsidRDefault="00637911" w:rsidP="00637911">
      <w:pPr>
        <w:spacing w:after="5" w:line="288" w:lineRule="auto"/>
        <w:ind w:left="10" w:right="71" w:hanging="10"/>
        <w:jc w:val="right"/>
        <w:rPr>
          <w:rFonts w:ascii="Times New Roman" w:eastAsia="Arial" w:hAnsi="Times New Roman" w:cs="Times New Roman"/>
          <w:color w:val="FF0000"/>
          <w:sz w:val="24"/>
        </w:rPr>
      </w:pPr>
    </w:p>
    <w:p w:rsidR="00637911" w:rsidRPr="00637911" w:rsidRDefault="00637911" w:rsidP="00637911">
      <w:pPr>
        <w:spacing w:after="5" w:line="288" w:lineRule="auto"/>
        <w:ind w:left="10" w:right="71" w:hanging="10"/>
        <w:jc w:val="right"/>
        <w:rPr>
          <w:rFonts w:ascii="Arial" w:eastAsia="Arial" w:hAnsi="Arial" w:cs="Arial"/>
          <w:color w:val="FF0000"/>
          <w:sz w:val="24"/>
        </w:rPr>
      </w:pPr>
      <w:r w:rsidRPr="00637911">
        <w:rPr>
          <w:rFonts w:ascii="Times New Roman" w:eastAsia="Arial" w:hAnsi="Times New Roman" w:cs="Times New Roman"/>
          <w:noProof/>
          <w:color w:val="FF0000"/>
          <w:sz w:val="24"/>
          <w:lang w:eastAsia="ru-RU"/>
        </w:rPr>
        <w:drawing>
          <wp:inline distT="0" distB="0" distL="0" distR="0" wp14:anchorId="11D89514" wp14:editId="3CDBDFE1">
            <wp:extent cx="933450" cy="93345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911">
        <w:rPr>
          <w:rFonts w:ascii="Times New Roman" w:eastAsia="Arial" w:hAnsi="Times New Roman" w:cs="Times New Roman"/>
          <w:color w:val="FF0000"/>
          <w:sz w:val="24"/>
        </w:rPr>
        <w:t xml:space="preserve">Федеральный проект </w:t>
      </w:r>
    </w:p>
    <w:p w:rsidR="00637911" w:rsidRPr="00637911" w:rsidRDefault="00637911" w:rsidP="00637911">
      <w:pPr>
        <w:spacing w:after="5" w:line="288" w:lineRule="auto"/>
        <w:ind w:left="10" w:right="71" w:hanging="10"/>
        <w:jc w:val="right"/>
        <w:rPr>
          <w:rFonts w:ascii="Times New Roman" w:eastAsia="Arial" w:hAnsi="Times New Roman" w:cs="Times New Roman"/>
          <w:color w:val="FF0000"/>
          <w:sz w:val="24"/>
        </w:rPr>
      </w:pPr>
      <w:r w:rsidRPr="00637911">
        <w:rPr>
          <w:rFonts w:ascii="Times New Roman" w:eastAsia="Arial" w:hAnsi="Times New Roman" w:cs="Times New Roman"/>
          <w:color w:val="FF0000"/>
          <w:sz w:val="24"/>
        </w:rPr>
        <w:t xml:space="preserve">«Поддержка семей, имеющих детей»  </w:t>
      </w:r>
    </w:p>
    <w:p w:rsidR="00637911" w:rsidRPr="00637911" w:rsidRDefault="00637911" w:rsidP="00637911">
      <w:pPr>
        <w:spacing w:after="5" w:line="288" w:lineRule="auto"/>
        <w:ind w:left="10" w:right="71" w:hanging="10"/>
        <w:jc w:val="right"/>
        <w:rPr>
          <w:rFonts w:ascii="Times New Roman" w:eastAsia="Arial" w:hAnsi="Times New Roman" w:cs="Times New Roman"/>
          <w:color w:val="FF0000"/>
          <w:sz w:val="24"/>
        </w:rPr>
      </w:pPr>
      <w:r w:rsidRPr="00637911">
        <w:rPr>
          <w:rFonts w:ascii="Times New Roman" w:eastAsia="Arial" w:hAnsi="Times New Roman" w:cs="Times New Roman"/>
          <w:color w:val="FF0000"/>
          <w:sz w:val="24"/>
        </w:rPr>
        <w:t xml:space="preserve">   в рамках национального проекта </w:t>
      </w:r>
    </w:p>
    <w:p w:rsidR="00637911" w:rsidRPr="00637911" w:rsidRDefault="00637911" w:rsidP="00637911">
      <w:pPr>
        <w:spacing w:after="5" w:line="288" w:lineRule="auto"/>
        <w:ind w:left="10" w:right="71" w:hanging="10"/>
        <w:jc w:val="right"/>
        <w:rPr>
          <w:rFonts w:ascii="Times New Roman" w:eastAsia="Arial" w:hAnsi="Times New Roman" w:cs="Times New Roman"/>
          <w:b/>
          <w:color w:val="FF0000"/>
          <w:sz w:val="24"/>
        </w:rPr>
      </w:pPr>
      <w:r w:rsidRPr="00637911">
        <w:rPr>
          <w:rFonts w:ascii="Times New Roman" w:eastAsia="Arial" w:hAnsi="Times New Roman" w:cs="Times New Roman"/>
          <w:color w:val="FF0000"/>
          <w:sz w:val="24"/>
        </w:rPr>
        <w:t>«Образование»</w:t>
      </w:r>
    </w:p>
    <w:p w:rsidR="00637911" w:rsidRPr="00637911" w:rsidRDefault="00637911" w:rsidP="00637911">
      <w:pPr>
        <w:spacing w:after="5" w:line="288" w:lineRule="auto"/>
        <w:ind w:left="10" w:right="71" w:hanging="10"/>
        <w:jc w:val="both"/>
        <w:rPr>
          <w:rFonts w:ascii="Times New Roman" w:eastAsia="Arial" w:hAnsi="Times New Roman" w:cs="Times New Roman"/>
          <w:b/>
          <w:color w:val="000000"/>
          <w:sz w:val="24"/>
        </w:rPr>
      </w:pPr>
    </w:p>
    <w:p w:rsidR="00637911" w:rsidRDefault="00637911" w:rsidP="00637911">
      <w:pPr>
        <w:spacing w:after="5" w:line="288" w:lineRule="auto"/>
        <w:ind w:left="10" w:right="71" w:hanging="10"/>
        <w:jc w:val="both"/>
        <w:rPr>
          <w:rFonts w:ascii="Times New Roman" w:eastAsia="Arial" w:hAnsi="Times New Roman" w:cs="Times New Roman"/>
          <w:b/>
          <w:color w:val="000000"/>
          <w:sz w:val="24"/>
        </w:rPr>
      </w:pPr>
    </w:p>
    <w:p w:rsidR="00637911" w:rsidRPr="00637911" w:rsidRDefault="00637911" w:rsidP="00637911">
      <w:pPr>
        <w:spacing w:after="5" w:line="288" w:lineRule="auto"/>
        <w:ind w:right="71"/>
        <w:jc w:val="center"/>
        <w:rPr>
          <w:rFonts w:ascii="Times New Roman" w:eastAsia="Arial" w:hAnsi="Times New Roman" w:cs="Times New Roman"/>
          <w:b/>
          <w:color w:val="1F497D" w:themeColor="text2"/>
          <w:sz w:val="28"/>
          <w:szCs w:val="28"/>
        </w:rPr>
      </w:pPr>
      <w:r w:rsidRPr="00637911">
        <w:rPr>
          <w:rFonts w:ascii="Times New Roman" w:eastAsia="Arial" w:hAnsi="Times New Roman" w:cs="Times New Roman"/>
          <w:b/>
          <w:color w:val="1F497D" w:themeColor="text2"/>
          <w:sz w:val="28"/>
          <w:szCs w:val="28"/>
        </w:rPr>
        <w:t xml:space="preserve">КОНСУЛЬТАЦИОННЫЙ </w:t>
      </w:r>
      <w:r>
        <w:rPr>
          <w:rFonts w:ascii="Times New Roman" w:eastAsia="Arial" w:hAnsi="Times New Roman" w:cs="Times New Roman"/>
          <w:b/>
          <w:color w:val="1F497D" w:themeColor="text2"/>
          <w:sz w:val="28"/>
          <w:szCs w:val="28"/>
        </w:rPr>
        <w:t xml:space="preserve">       </w:t>
      </w:r>
      <w:r w:rsidRPr="00637911">
        <w:rPr>
          <w:rFonts w:ascii="Times New Roman" w:eastAsia="Arial" w:hAnsi="Times New Roman" w:cs="Times New Roman"/>
          <w:b/>
          <w:color w:val="1F497D" w:themeColor="text2"/>
          <w:sz w:val="28"/>
          <w:szCs w:val="28"/>
        </w:rPr>
        <w:t>ЦЕНТР  «СЕМЬЯ»</w:t>
      </w:r>
    </w:p>
    <w:p w:rsidR="00637911" w:rsidRPr="00637911" w:rsidRDefault="00637911" w:rsidP="00637911">
      <w:pPr>
        <w:spacing w:after="5" w:line="288" w:lineRule="auto"/>
        <w:ind w:left="10" w:right="71" w:hanging="10"/>
        <w:jc w:val="center"/>
        <w:rPr>
          <w:rFonts w:ascii="Times New Roman" w:eastAsia="Arial" w:hAnsi="Times New Roman" w:cs="Times New Roman"/>
          <w:b/>
          <w:color w:val="1F497D" w:themeColor="text2"/>
          <w:sz w:val="28"/>
          <w:szCs w:val="28"/>
        </w:rPr>
      </w:pPr>
      <w:r w:rsidRPr="00637911">
        <w:rPr>
          <w:rFonts w:ascii="Times New Roman" w:eastAsia="Arial" w:hAnsi="Times New Roman" w:cs="Times New Roman"/>
          <w:b/>
          <w:color w:val="1F497D" w:themeColor="text2"/>
          <w:sz w:val="28"/>
          <w:szCs w:val="28"/>
        </w:rPr>
        <w:t>МАДОУ №6  МО г. АРМАВИР</w:t>
      </w:r>
    </w:p>
    <w:p w:rsidR="00637911" w:rsidRDefault="00637911" w:rsidP="00637911">
      <w:pPr>
        <w:spacing w:after="5" w:line="288" w:lineRule="auto"/>
        <w:ind w:right="71"/>
        <w:rPr>
          <w:rFonts w:ascii="Times New Roman" w:eastAsia="Arial" w:hAnsi="Times New Roman" w:cs="Times New Roman"/>
          <w:color w:val="1F497D" w:themeColor="text2"/>
          <w:sz w:val="28"/>
          <w:szCs w:val="28"/>
        </w:rPr>
      </w:pPr>
    </w:p>
    <w:p w:rsidR="00637911" w:rsidRPr="00637911" w:rsidRDefault="00637911" w:rsidP="00637911">
      <w:pPr>
        <w:spacing w:after="5" w:line="288" w:lineRule="auto"/>
        <w:ind w:left="10" w:right="71" w:hanging="10"/>
        <w:jc w:val="center"/>
        <w:rPr>
          <w:rFonts w:ascii="Times New Roman" w:eastAsia="Arial" w:hAnsi="Times New Roman" w:cs="Times New Roman"/>
          <w:color w:val="1F497D" w:themeColor="text2"/>
          <w:sz w:val="28"/>
          <w:szCs w:val="28"/>
        </w:rPr>
      </w:pPr>
    </w:p>
    <w:p w:rsidR="00637911" w:rsidRPr="00637911" w:rsidRDefault="00637911" w:rsidP="00637911">
      <w:pPr>
        <w:spacing w:after="5" w:line="288" w:lineRule="auto"/>
        <w:ind w:left="10" w:right="71" w:hanging="10"/>
        <w:jc w:val="center"/>
        <w:rPr>
          <w:rFonts w:ascii="Times New Roman" w:eastAsia="Arial" w:hAnsi="Times New Roman" w:cs="Times New Roman"/>
          <w:b/>
          <w:i/>
          <w:color w:val="0F243E" w:themeColor="text2" w:themeShade="80"/>
          <w:sz w:val="40"/>
          <w:szCs w:val="40"/>
        </w:rPr>
      </w:pPr>
      <w:r w:rsidRPr="00637911">
        <w:rPr>
          <w:rFonts w:ascii="Times New Roman" w:eastAsia="Arial" w:hAnsi="Times New Roman" w:cs="Times New Roman"/>
          <w:b/>
          <w:i/>
          <w:color w:val="0F243E" w:themeColor="text2" w:themeShade="80"/>
          <w:sz w:val="40"/>
          <w:szCs w:val="40"/>
        </w:rPr>
        <w:t>Консультация</w:t>
      </w:r>
    </w:p>
    <w:p w:rsidR="00637911" w:rsidRPr="00637911" w:rsidRDefault="00637911" w:rsidP="00637911">
      <w:pPr>
        <w:spacing w:after="0" w:line="240" w:lineRule="auto"/>
        <w:ind w:left="10" w:right="71" w:hanging="10"/>
        <w:jc w:val="center"/>
        <w:rPr>
          <w:rFonts w:ascii="Times New Roman" w:eastAsia="Arial" w:hAnsi="Times New Roman" w:cs="Times New Roman"/>
          <w:b/>
          <w:color w:val="000000"/>
          <w:sz w:val="32"/>
          <w:szCs w:val="32"/>
        </w:rPr>
      </w:pPr>
    </w:p>
    <w:p w:rsidR="00637911" w:rsidRPr="00637911" w:rsidRDefault="00637911" w:rsidP="0063791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</w:pPr>
      <w:r w:rsidRPr="00637911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6"/>
          <w:szCs w:val="36"/>
          <w:u w:val="single"/>
          <w:lang w:eastAsia="ru-RU"/>
        </w:rPr>
        <w:t>Игры для развития мелкой мот</w:t>
      </w:r>
      <w:r w:rsidR="006006BB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6"/>
          <w:szCs w:val="36"/>
          <w:u w:val="single"/>
          <w:lang w:eastAsia="ru-RU"/>
        </w:rPr>
        <w:t>о</w:t>
      </w:r>
      <w:r w:rsidRPr="00637911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6"/>
          <w:szCs w:val="36"/>
          <w:u w:val="single"/>
          <w:lang w:eastAsia="ru-RU"/>
        </w:rPr>
        <w:t>рики  рук  детей 4-5 лет</w:t>
      </w:r>
    </w:p>
    <w:p w:rsidR="00637911" w:rsidRPr="00637911" w:rsidRDefault="00637911" w:rsidP="00637911">
      <w:pPr>
        <w:spacing w:after="5" w:line="288" w:lineRule="auto"/>
        <w:ind w:left="10" w:right="71" w:hanging="10"/>
        <w:jc w:val="center"/>
        <w:rPr>
          <w:rFonts w:ascii="Times New Roman" w:eastAsia="Arial" w:hAnsi="Times New Roman" w:cs="Times New Roman"/>
          <w:color w:val="000000"/>
          <w:sz w:val="36"/>
          <w:szCs w:val="36"/>
        </w:rPr>
      </w:pPr>
    </w:p>
    <w:p w:rsidR="00637911" w:rsidRPr="00637911" w:rsidRDefault="00637911" w:rsidP="00637911">
      <w:pPr>
        <w:spacing w:after="5" w:line="288" w:lineRule="auto"/>
        <w:ind w:left="10" w:right="71" w:hanging="10"/>
        <w:jc w:val="center"/>
        <w:rPr>
          <w:rFonts w:ascii="Times New Roman" w:eastAsia="Arial" w:hAnsi="Times New Roman" w:cs="Times New Roman"/>
          <w:color w:val="000000"/>
          <w:sz w:val="36"/>
          <w:szCs w:val="36"/>
        </w:rPr>
      </w:pPr>
    </w:p>
    <w:p w:rsidR="00637911" w:rsidRPr="00637911" w:rsidRDefault="00637911" w:rsidP="00637911">
      <w:pPr>
        <w:spacing w:after="5" w:line="288" w:lineRule="auto"/>
        <w:ind w:left="10" w:right="71" w:hanging="1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637911" w:rsidRPr="00637911" w:rsidRDefault="00637911" w:rsidP="00637911">
      <w:pPr>
        <w:spacing w:after="5" w:line="288" w:lineRule="auto"/>
        <w:ind w:left="10" w:right="71" w:hanging="1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637911" w:rsidRPr="00637911" w:rsidRDefault="00637911" w:rsidP="00637911">
      <w:pPr>
        <w:spacing w:after="5" w:line="288" w:lineRule="auto"/>
        <w:ind w:left="10" w:right="71" w:hanging="1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637911">
        <w:rPr>
          <w:rFonts w:ascii="Times New Roman" w:eastAsia="Arial" w:hAnsi="Times New Roman" w:cs="Times New Roman"/>
          <w:b/>
          <w:color w:val="000000"/>
          <w:sz w:val="28"/>
          <w:szCs w:val="28"/>
        </w:rPr>
        <w:t>Армавир 2020г.</w:t>
      </w:r>
    </w:p>
    <w:p w:rsidR="00637911" w:rsidRPr="00637911" w:rsidRDefault="00637911" w:rsidP="00637911">
      <w:pPr>
        <w:spacing w:after="5" w:line="288" w:lineRule="auto"/>
        <w:ind w:right="71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637911" w:rsidRPr="00AD4BBF" w:rsidRDefault="00637911" w:rsidP="00637911">
      <w:pPr>
        <w:rPr>
          <w:sz w:val="20"/>
        </w:rPr>
      </w:pPr>
    </w:p>
    <w:sectPr w:rsidR="00637911" w:rsidRPr="00AD4BBF" w:rsidSect="006006BB">
      <w:pgSz w:w="16838" w:h="11906" w:orient="landscape"/>
      <w:pgMar w:top="426" w:right="1134" w:bottom="850" w:left="851" w:header="708" w:footer="708" w:gutter="0"/>
      <w:pgBorders w:offsetFrom="page">
        <w:top w:val="thinThickSmallGap" w:sz="24" w:space="24" w:color="31849B" w:themeColor="accent5" w:themeShade="BF"/>
        <w:left w:val="thinThickSmallGap" w:sz="24" w:space="24" w:color="31849B" w:themeColor="accent5" w:themeShade="BF"/>
        <w:bottom w:val="thinThickSmallGap" w:sz="24" w:space="24" w:color="31849B" w:themeColor="accent5" w:themeShade="BF"/>
        <w:right w:val="thinThickSmallGap" w:sz="24" w:space="24" w:color="31849B" w:themeColor="accent5" w:themeShade="BF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AB"/>
    <w:rsid w:val="002579AF"/>
    <w:rsid w:val="00506354"/>
    <w:rsid w:val="005C5DAB"/>
    <w:rsid w:val="006006BB"/>
    <w:rsid w:val="00637911"/>
    <w:rsid w:val="00AD4BBF"/>
    <w:rsid w:val="00F6148C"/>
    <w:rsid w:val="00F8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BB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3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BB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3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hyperlink" Target="http://www.madou6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6</cp:revision>
  <dcterms:created xsi:type="dcterms:W3CDTF">2020-05-26T12:13:00Z</dcterms:created>
  <dcterms:modified xsi:type="dcterms:W3CDTF">2022-11-22T15:35:00Z</dcterms:modified>
</cp:coreProperties>
</file>